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7EFA5" w14:textId="7E74DE6C" w:rsidR="00BA00AB" w:rsidRDefault="004201A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MILES</w:t>
      </w:r>
      <w:r>
        <w:rPr>
          <w:rFonts w:cs="Times New Roman"/>
          <w:szCs w:val="24"/>
        </w:rPr>
        <w:t xml:space="preserve">       (fl.1477)</w:t>
      </w:r>
    </w:p>
    <w:p w14:paraId="79E1C378" w14:textId="68753D7B" w:rsidR="004201A8" w:rsidRDefault="004201A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Wokingham, Berkshire.</w:t>
      </w:r>
    </w:p>
    <w:p w14:paraId="30972418" w14:textId="77777777" w:rsidR="004201A8" w:rsidRDefault="004201A8" w:rsidP="009139A6">
      <w:pPr>
        <w:pStyle w:val="NoSpacing"/>
        <w:rPr>
          <w:rFonts w:cs="Times New Roman"/>
          <w:szCs w:val="24"/>
        </w:rPr>
      </w:pPr>
    </w:p>
    <w:p w14:paraId="75531B24" w14:textId="77777777" w:rsidR="004201A8" w:rsidRDefault="004201A8" w:rsidP="009139A6">
      <w:pPr>
        <w:pStyle w:val="NoSpacing"/>
        <w:rPr>
          <w:rFonts w:cs="Times New Roman"/>
          <w:szCs w:val="24"/>
        </w:rPr>
      </w:pPr>
    </w:p>
    <w:p w14:paraId="7438D549" w14:textId="75AAE4DF" w:rsidR="004201A8" w:rsidRDefault="004201A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Feb.1477</w:t>
      </w:r>
      <w:r>
        <w:rPr>
          <w:rFonts w:cs="Times New Roman"/>
          <w:szCs w:val="24"/>
        </w:rPr>
        <w:tab/>
        <w:t xml:space="preserve">John Grace of London, mercer(q.v.), and William Eston of London, </w:t>
      </w:r>
    </w:p>
    <w:p w14:paraId="0815B593" w14:textId="41F93AC8" w:rsidR="004201A8" w:rsidRDefault="004201A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mercer(q.v.), started an action for a debt of £49 against him.</w:t>
      </w:r>
    </w:p>
    <w:p w14:paraId="669456BB" w14:textId="72B53B24" w:rsidR="004201A8" w:rsidRDefault="004201A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(T.N.A. ref. C 241/258/32)</w:t>
      </w:r>
    </w:p>
    <w:p w14:paraId="0AE41F42" w14:textId="77777777" w:rsidR="004201A8" w:rsidRDefault="004201A8" w:rsidP="009139A6">
      <w:pPr>
        <w:pStyle w:val="NoSpacing"/>
        <w:rPr>
          <w:rFonts w:cs="Times New Roman"/>
          <w:szCs w:val="24"/>
        </w:rPr>
      </w:pPr>
    </w:p>
    <w:p w14:paraId="66437FBB" w14:textId="77777777" w:rsidR="004201A8" w:rsidRDefault="004201A8" w:rsidP="009139A6">
      <w:pPr>
        <w:pStyle w:val="NoSpacing"/>
        <w:rPr>
          <w:rFonts w:cs="Times New Roman"/>
          <w:szCs w:val="24"/>
        </w:rPr>
      </w:pPr>
    </w:p>
    <w:p w14:paraId="7048B944" w14:textId="0F17EDF5" w:rsidR="004201A8" w:rsidRPr="004201A8" w:rsidRDefault="004201A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June 2023</w:t>
      </w:r>
    </w:p>
    <w:sectPr w:rsidR="004201A8" w:rsidRPr="004201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2B8C1" w14:textId="77777777" w:rsidR="004201A8" w:rsidRDefault="004201A8" w:rsidP="009139A6">
      <w:r>
        <w:separator/>
      </w:r>
    </w:p>
  </w:endnote>
  <w:endnote w:type="continuationSeparator" w:id="0">
    <w:p w14:paraId="4AE8EE03" w14:textId="77777777" w:rsidR="004201A8" w:rsidRDefault="004201A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9BF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6EE2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F394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164C2" w14:textId="77777777" w:rsidR="004201A8" w:rsidRDefault="004201A8" w:rsidP="009139A6">
      <w:r>
        <w:separator/>
      </w:r>
    </w:p>
  </w:footnote>
  <w:footnote w:type="continuationSeparator" w:id="0">
    <w:p w14:paraId="05BABCDC" w14:textId="77777777" w:rsidR="004201A8" w:rsidRDefault="004201A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D717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B418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0940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1A8"/>
    <w:rsid w:val="000666E0"/>
    <w:rsid w:val="002510B7"/>
    <w:rsid w:val="004201A8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10E017"/>
  <w15:chartTrackingRefBased/>
  <w15:docId w15:val="{B3C2118A-114F-407C-8DEF-30655F874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2023-06-06T13:14:00Z</dcterms:created>
  <dcterms:modified xsi:type="dcterms:W3CDTF">2023-06-06T13:17:00Z</dcterms:modified>
</cp:coreProperties>
</file>